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77E4" w:rsidRPr="008B77E4" w:rsidRDefault="008B77E4" w:rsidP="008B77E4">
      <w:pPr>
        <w:ind w:left="1416" w:firstLine="708"/>
        <w:rPr>
          <w:b/>
        </w:rPr>
      </w:pPr>
      <w:r w:rsidRPr="008B77E4">
        <w:rPr>
          <w:b/>
        </w:rPr>
        <w:t>Kościół świętych Apostołów Piotra i Pawła w Kotach</w:t>
      </w:r>
    </w:p>
    <w:p w:rsidR="001614CF" w:rsidRDefault="00154D6F">
      <w:r w:rsidRPr="00154D6F">
        <w:t xml:space="preserve">Zbudowanie pierwszego </w:t>
      </w:r>
      <w:r w:rsidR="000D65AE">
        <w:t xml:space="preserve">drewnianego </w:t>
      </w:r>
      <w:r w:rsidRPr="00154D6F">
        <w:t>kościoła w Kotach łączy się z początkiem działalności hutniczej na tych terenach, gdyż jego budowę datuje się na 1530 rok, o czym świadczyć ma tablica wisząca współcześnie nad drzwiami wejściowymi do obecnej świątyni.</w:t>
      </w:r>
      <w:r>
        <w:t xml:space="preserve"> </w:t>
      </w:r>
    </w:p>
    <w:p w:rsidR="001614CF" w:rsidRDefault="001614CF" w:rsidP="008B77E4">
      <w:pPr>
        <w:jc w:val="both"/>
      </w:pPr>
      <w:r>
        <w:t>Budowa obecnego murowanego</w:t>
      </w:r>
      <w:r w:rsidR="008B77E4">
        <w:t xml:space="preserve"> kościoła, który zastąpił stary drewniany</w:t>
      </w:r>
      <w:r w:rsidR="002355C2">
        <w:t xml:space="preserve"> kościółek</w:t>
      </w:r>
      <w:r w:rsidR="008B77E4">
        <w:t xml:space="preserve"> </w:t>
      </w:r>
      <w:r>
        <w:t>został</w:t>
      </w:r>
      <w:r w:rsidR="008B77E4">
        <w:t xml:space="preserve">a </w:t>
      </w:r>
      <w:r w:rsidRPr="000428DE">
        <w:t>zapoczątkowana</w:t>
      </w:r>
      <w:r w:rsidR="007857F8">
        <w:t xml:space="preserve"> Jana Leopolda</w:t>
      </w:r>
      <w:r w:rsidR="007857F8" w:rsidRPr="007857F8">
        <w:t xml:space="preserve"> de </w:t>
      </w:r>
      <w:proofErr w:type="spellStart"/>
      <w:r w:rsidR="007857F8" w:rsidRPr="007857F8">
        <w:t>Verdugo</w:t>
      </w:r>
      <w:proofErr w:type="spellEnd"/>
      <w:r w:rsidR="007857F8" w:rsidRPr="007857F8">
        <w:t xml:space="preserve">. Hrabia ten, korzystając z pomocy swojego brata Zygfryda, rozpoczął </w:t>
      </w:r>
      <w:r w:rsidR="000D65AE">
        <w:t xml:space="preserve">dzieło budowy nowej świątyni </w:t>
      </w:r>
      <w:r w:rsidR="007857F8" w:rsidRPr="007857F8">
        <w:t xml:space="preserve"> wiosną 1714 roku.</w:t>
      </w:r>
    </w:p>
    <w:p w:rsidR="007857F8" w:rsidRDefault="007857F8">
      <w:r w:rsidRPr="007857F8">
        <w:t>W budowę kościoła w Kotach zaangażowani byli sami parafianie, czyli mieszkańcy Kotów, Tworoga, Potempy, Wesołej, Brynka i Hanuska. Ich wkład polegał przede wszystkim na wykonanej przez nich pracy.</w:t>
      </w:r>
      <w:r>
        <w:t xml:space="preserve"> </w:t>
      </w:r>
      <w:r w:rsidRPr="007857F8">
        <w:t xml:space="preserve">Ostatecznie budowę świątyni zakończono prawdopodobnie w 1718 roku. W tamtym roku bowiem dokonano jej konsekracji. Kościół został poświęcony na mocy dekretu konsystorza biskupiego we Wrocławiu przez dziekana z Toszka ks. Franciszka </w:t>
      </w:r>
      <w:proofErr w:type="spellStart"/>
      <w:r w:rsidRPr="007857F8">
        <w:t>Lorina</w:t>
      </w:r>
      <w:proofErr w:type="spellEnd"/>
      <w:r w:rsidRPr="007857F8">
        <w:t xml:space="preserve"> oraz proboszcza z Wiśnicz ks. Gottfrieda </w:t>
      </w:r>
      <w:proofErr w:type="spellStart"/>
      <w:r w:rsidRPr="007857F8">
        <w:t>Miklisa</w:t>
      </w:r>
      <w:proofErr w:type="spellEnd"/>
      <w:r>
        <w:t xml:space="preserve">. </w:t>
      </w:r>
    </w:p>
    <w:p w:rsidR="00AC3481" w:rsidRDefault="007857F8">
      <w:r w:rsidRPr="007857F8">
        <w:t xml:space="preserve">W 1719 roku we wnętrzu nowego kościoła znajdowały się dwa ołtarze, które zostały przeniesione z </w:t>
      </w:r>
      <w:r>
        <w:t>starego kościółka drewnianego. W</w:t>
      </w:r>
      <w:r w:rsidRPr="007857F8">
        <w:t>ewnątrz nowej świątyni znajdowały się także organy ze starego kościoła. Prawdopodobnie przeniesiono również chrzcielnicę, wykonaną z wydrążonego pnia oraz pozostałe wyposażenie jak kielichy mszal</w:t>
      </w:r>
      <w:r w:rsidR="008B77E4">
        <w:t xml:space="preserve">ne czy chorągwie kościelne. </w:t>
      </w:r>
      <w:r w:rsidRPr="007857F8">
        <w:t xml:space="preserve"> </w:t>
      </w:r>
      <w:r w:rsidR="000428DE">
        <w:t xml:space="preserve">Niestety niedługo bo wybudowaniu kościoła okazało się, że ma on </w:t>
      </w:r>
      <w:r w:rsidR="000428DE" w:rsidRPr="000428DE">
        <w:t>wady budowlane, co sprawiło, że jego mury zaczęły pękać, stwarzając groźbę zawalenia się sklepienia.</w:t>
      </w:r>
      <w:r w:rsidR="000428DE">
        <w:t xml:space="preserve"> </w:t>
      </w:r>
      <w:r w:rsidR="000428DE" w:rsidRPr="000428DE">
        <w:t xml:space="preserve">Przez pewien czas (w latach 1763-74) obiekt był nieczynny, do czasu gdy </w:t>
      </w:r>
      <w:r w:rsidR="000428DE">
        <w:t xml:space="preserve">kolejny właściciel dóbr tworoskich </w:t>
      </w:r>
      <w:r w:rsidR="000428DE" w:rsidRPr="000428DE">
        <w:t xml:space="preserve">hrabia Franciszek Józef </w:t>
      </w:r>
      <w:proofErr w:type="spellStart"/>
      <w:r w:rsidR="000428DE" w:rsidRPr="000428DE">
        <w:t>Colonna</w:t>
      </w:r>
      <w:proofErr w:type="spellEnd"/>
      <w:r w:rsidR="000428DE" w:rsidRPr="000428DE">
        <w:t xml:space="preserve"> dokonał gruntownego r</w:t>
      </w:r>
      <w:r w:rsidR="000428DE">
        <w:t xml:space="preserve">emontu oraz wzmocnienia budowli. </w:t>
      </w:r>
    </w:p>
    <w:p w:rsidR="008B77E4" w:rsidRDefault="00AC3481">
      <w:r>
        <w:t>Do dnia dzisiejszego w świątyni z</w:t>
      </w:r>
      <w:r w:rsidR="008B77E4">
        <w:t xml:space="preserve">achowało </w:t>
      </w:r>
      <w:r>
        <w:t xml:space="preserve"> się kilka historycznych elementów </w:t>
      </w:r>
      <w:r w:rsidR="008B77E4">
        <w:t xml:space="preserve">z </w:t>
      </w:r>
      <w:r>
        <w:t>XXVII</w:t>
      </w:r>
      <w:r w:rsidR="008B77E4">
        <w:t>I</w:t>
      </w:r>
      <w:r>
        <w:t xml:space="preserve"> w. takie</w:t>
      </w:r>
      <w:r w:rsidR="008B77E4">
        <w:t xml:space="preserve"> jak</w:t>
      </w:r>
      <w:r>
        <w:t xml:space="preserve"> </w:t>
      </w:r>
      <w:r w:rsidRPr="00AC3481">
        <w:t>ambona, konfesjonał oraz drzwi żelazne do zakrystii z opisywanym zamkiem i zasuwą.</w:t>
      </w:r>
      <w:r w:rsidR="008B77E4">
        <w:t xml:space="preserve"> </w:t>
      </w:r>
    </w:p>
    <w:p w:rsidR="008B77E4" w:rsidRDefault="008B77E4">
      <w:r>
        <w:t>W k</w:t>
      </w:r>
      <w:r w:rsidR="00AC3481">
        <w:t xml:space="preserve">ościele znajdują się również organy zamontowane w </w:t>
      </w:r>
      <w:r w:rsidR="00AC3481" w:rsidRPr="00AC3481">
        <w:t>1894 roku</w:t>
      </w:r>
      <w:r>
        <w:t xml:space="preserve">. </w:t>
      </w:r>
      <w:r w:rsidRPr="008B77E4">
        <w:t>Po kilku remontach, z których ostatni miał miejsce w 2014 roku, służą wiernym do dzisiaj</w:t>
      </w:r>
      <w:r>
        <w:t>.</w:t>
      </w:r>
    </w:p>
    <w:p w:rsidR="007857F8" w:rsidRDefault="008B77E4">
      <w:r>
        <w:t xml:space="preserve">      </w:t>
      </w:r>
      <w:r>
        <w:rPr>
          <w:noProof/>
          <w:lang w:eastAsia="pl-PL"/>
        </w:rPr>
        <w:drawing>
          <wp:inline distT="0" distB="0" distL="0" distR="0" wp14:anchorId="73AF8C8E" wp14:editId="30B01E9F">
            <wp:extent cx="2870894" cy="2026310"/>
            <wp:effectExtent l="0" t="0" r="571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48" cy="2031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 xml:space="preserve">   </w:t>
      </w:r>
      <w:r>
        <w:rPr>
          <w:noProof/>
          <w:lang w:eastAsia="pl-PL"/>
        </w:rPr>
        <w:drawing>
          <wp:inline distT="0" distB="0" distL="0" distR="0" wp14:anchorId="12D27AAF">
            <wp:extent cx="1938528" cy="2752674"/>
            <wp:effectExtent l="0" t="0" r="508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364" cy="2756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77E4" w:rsidRPr="00132C58" w:rsidRDefault="008B77E4">
      <w:pPr>
        <w:rPr>
          <w:sz w:val="16"/>
          <w:szCs w:val="16"/>
        </w:rPr>
      </w:pPr>
      <w:r w:rsidRPr="008B77E4">
        <w:rPr>
          <w:sz w:val="16"/>
          <w:szCs w:val="16"/>
        </w:rPr>
        <w:t xml:space="preserve">Po lewej: wnętrze kościoła w Kotach ok. 1930 roku. </w:t>
      </w:r>
      <w:r w:rsidR="009E4A53">
        <w:rPr>
          <w:sz w:val="16"/>
          <w:szCs w:val="16"/>
        </w:rPr>
        <w:t xml:space="preserve">                                   </w:t>
      </w:r>
      <w:bookmarkStart w:id="0" w:name="_GoBack"/>
      <w:bookmarkEnd w:id="0"/>
      <w:r w:rsidRPr="008B77E4">
        <w:rPr>
          <w:sz w:val="16"/>
          <w:szCs w:val="16"/>
        </w:rPr>
        <w:t>Po prawej  wn</w:t>
      </w:r>
      <w:r w:rsidR="009E4A53">
        <w:rPr>
          <w:sz w:val="16"/>
          <w:szCs w:val="16"/>
        </w:rPr>
        <w:t>ętrze kościoła w Kotach ok. 1990</w:t>
      </w:r>
      <w:r w:rsidRPr="008B77E4">
        <w:rPr>
          <w:sz w:val="16"/>
          <w:szCs w:val="16"/>
        </w:rPr>
        <w:t xml:space="preserve"> roku</w:t>
      </w:r>
    </w:p>
    <w:sectPr w:rsidR="008B77E4" w:rsidRPr="00132C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4D6F"/>
    <w:rsid w:val="000428DE"/>
    <w:rsid w:val="000D65AE"/>
    <w:rsid w:val="00132C58"/>
    <w:rsid w:val="00154D6F"/>
    <w:rsid w:val="001614CF"/>
    <w:rsid w:val="002355C2"/>
    <w:rsid w:val="007857F8"/>
    <w:rsid w:val="00891787"/>
    <w:rsid w:val="008B77E4"/>
    <w:rsid w:val="009E4A53"/>
    <w:rsid w:val="00AC3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B27217A-4D02-4E5D-B167-FA2DD66AD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8B77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318</Words>
  <Characters>1911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Drzastwa</dc:creator>
  <cp:keywords/>
  <dc:description/>
  <cp:lastModifiedBy>Andrzej Drzastwa</cp:lastModifiedBy>
  <cp:revision>3</cp:revision>
  <dcterms:created xsi:type="dcterms:W3CDTF">2026-03-02T08:11:00Z</dcterms:created>
  <dcterms:modified xsi:type="dcterms:W3CDTF">2026-03-05T11:21:00Z</dcterms:modified>
</cp:coreProperties>
</file>